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0317" w:rsidRPr="00FC3DDD" w:rsidRDefault="00640317" w:rsidP="00640317">
      <w:pPr>
        <w:tabs>
          <w:tab w:val="left" w:pos="9360"/>
        </w:tabs>
        <w:ind w:right="-40"/>
        <w:rPr>
          <w:sz w:val="24"/>
          <w:szCs w:val="28"/>
        </w:rPr>
      </w:pPr>
      <w:r w:rsidRPr="00FC3DDD">
        <w:rPr>
          <w:sz w:val="24"/>
          <w:szCs w:val="28"/>
        </w:rPr>
        <w:t xml:space="preserve">                     </w:t>
      </w:r>
    </w:p>
    <w:p w:rsidR="00640317" w:rsidRPr="00FC3DDD" w:rsidRDefault="0067430C" w:rsidP="00640317">
      <w:pPr>
        <w:ind w:right="-40"/>
        <w:rPr>
          <w:sz w:val="24"/>
          <w:szCs w:val="28"/>
        </w:rPr>
      </w:pPr>
      <w:r w:rsidRPr="007D4EEA">
        <w:rPr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2" o:spid="_x0000_s1027" type="#_x0000_t202" style="position:absolute;margin-left:225pt;margin-top:4.2pt;width:252.95pt;height:20.2pt;z-index:251659264;visibility:visible;mso-wrap-distance-left:9.05pt;mso-wrap-distance-right: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" stroked="f">
            <v:textbox inset="0,0,0,0">
              <w:txbxContent>
                <w:p w:rsidR="00640317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  <w:r w:rsidRPr="00190600">
                    <w:rPr>
                      <w:b/>
                      <w:szCs w:val="28"/>
                    </w:rPr>
                    <w:t xml:space="preserve">И.о. главы </w:t>
                  </w: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  <w:r w:rsidRPr="00190600">
                    <w:rPr>
                      <w:b/>
                      <w:szCs w:val="28"/>
                    </w:rPr>
                    <w:t xml:space="preserve"> </w:t>
                  </w: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  <w:r w:rsidRPr="00190600">
                    <w:rPr>
                      <w:b/>
                      <w:szCs w:val="28"/>
                    </w:rPr>
                    <w:t xml:space="preserve"> </w:t>
                  </w: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  <w:r w:rsidRPr="00190600">
                    <w:rPr>
                      <w:b/>
                      <w:szCs w:val="28"/>
                    </w:rPr>
                    <w:t xml:space="preserve">                                                       </w:t>
                  </w: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bCs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bCs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bCs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bCs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bCs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bCs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bCs/>
                      <w:szCs w:val="28"/>
                    </w:rPr>
                  </w:pPr>
                </w:p>
              </w:txbxContent>
            </v:textbox>
          </v:shape>
        </w:pict>
      </w:r>
      <w:r w:rsidRPr="007D4EEA">
        <w:rPr>
          <w:noProof/>
          <w:sz w:val="24"/>
          <w:szCs w:val="24"/>
        </w:rPr>
        <w:pict>
          <v:shape id="Поле 3" o:spid="_x0000_s1026" type="#_x0000_t202" style="position:absolute;margin-left:3in;margin-top:4.2pt;width:269.95pt;height:37.1pt;z-index:251660288;visibility:visible;mso-wrap-distance-left:9.05pt;mso-wrap-distance-right: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" stroked="f">
            <v:textbox inset="0,0,0,0">
              <w:txbxContent>
                <w:p w:rsidR="00640317" w:rsidRDefault="00640317" w:rsidP="00640317">
                  <w:pPr>
                    <w:rPr>
                      <w:b/>
                      <w:szCs w:val="28"/>
                    </w:rPr>
                  </w:pPr>
                </w:p>
                <w:p w:rsidR="00640317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Default="00640317" w:rsidP="00640317">
                  <w:pPr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  <w:r w:rsidRPr="00190600">
                    <w:rPr>
                      <w:b/>
                      <w:szCs w:val="28"/>
                    </w:rPr>
                    <w:t xml:space="preserve"> </w:t>
                  </w: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  <w:r w:rsidRPr="00190600">
                    <w:rPr>
                      <w:b/>
                      <w:szCs w:val="28"/>
                    </w:rPr>
                    <w:t xml:space="preserve">                                                       </w:t>
                  </w: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bCs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bCs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bCs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bCs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bCs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bCs/>
                      <w:szCs w:val="28"/>
                    </w:rPr>
                  </w:pPr>
                </w:p>
                <w:p w:rsidR="00640317" w:rsidRPr="00190600" w:rsidRDefault="00640317" w:rsidP="00640317">
                  <w:pPr>
                    <w:jc w:val="center"/>
                    <w:rPr>
                      <w:b/>
                      <w:bCs/>
                      <w:szCs w:val="28"/>
                    </w:rPr>
                  </w:pPr>
                </w:p>
              </w:txbxContent>
            </v:textbox>
          </v:shape>
        </w:pict>
      </w:r>
    </w:p>
    <w:p w:rsidR="00847F16" w:rsidRDefault="00640317" w:rsidP="0067430C">
      <w:pPr>
        <w:spacing w:line="204" w:lineRule="auto"/>
        <w:rPr>
          <w:rFonts w:ascii="Arial" w:hAnsi="Arial" w:cs="Arial"/>
          <w:sz w:val="24"/>
          <w:szCs w:val="24"/>
        </w:rPr>
      </w:pPr>
      <w:r w:rsidRPr="00FC3DDD">
        <w:rPr>
          <w:b/>
          <w:sz w:val="40"/>
          <w:szCs w:val="40"/>
        </w:rPr>
        <w:t xml:space="preserve">      </w:t>
      </w:r>
    </w:p>
    <w:p w:rsidR="00A276C3" w:rsidRPr="009F7D4F" w:rsidRDefault="00A276C3" w:rsidP="001D07A8">
      <w:pPr>
        <w:pStyle w:val="a6"/>
        <w:ind w:firstLine="708"/>
        <w:rPr>
          <w:rFonts w:ascii="Arial" w:hAnsi="Arial" w:cs="Arial"/>
          <w:sz w:val="24"/>
          <w:szCs w:val="24"/>
        </w:rPr>
      </w:pPr>
    </w:p>
    <w:p w:rsidR="00847F16" w:rsidRPr="00DE2457" w:rsidRDefault="003829EC" w:rsidP="001D07A8">
      <w:pPr>
        <w:jc w:val="center"/>
        <w:rPr>
          <w:b/>
          <w:szCs w:val="28"/>
        </w:rPr>
      </w:pPr>
      <w:r w:rsidRPr="00626E4A">
        <w:rPr>
          <w:b/>
          <w:szCs w:val="28"/>
        </w:rPr>
        <w:t>ИЗВЕЩЕНИЕ</w:t>
      </w:r>
    </w:p>
    <w:p w:rsidR="00A276C3" w:rsidRPr="00A276C3" w:rsidRDefault="003829EC" w:rsidP="00A276C3">
      <w:pPr>
        <w:pStyle w:val="a6"/>
        <w:ind w:firstLine="709"/>
        <w:rPr>
          <w:rFonts w:ascii="Arial" w:hAnsi="Arial" w:cs="Arial"/>
          <w:bCs/>
          <w:sz w:val="24"/>
          <w:szCs w:val="24"/>
        </w:rPr>
      </w:pPr>
      <w:r w:rsidRPr="001D07A8">
        <w:rPr>
          <w:rFonts w:ascii="Arial" w:hAnsi="Arial" w:cs="Arial"/>
          <w:b/>
          <w:bCs/>
          <w:sz w:val="24"/>
          <w:szCs w:val="24"/>
        </w:rPr>
        <w:t>Руководствуясь ст</w:t>
      </w:r>
      <w:r w:rsidR="00847F16" w:rsidRPr="001D07A8">
        <w:rPr>
          <w:rFonts w:ascii="Arial" w:hAnsi="Arial" w:cs="Arial"/>
          <w:b/>
          <w:bCs/>
          <w:sz w:val="24"/>
          <w:szCs w:val="24"/>
        </w:rPr>
        <w:t>атьей</w:t>
      </w:r>
      <w:r w:rsidRPr="001D07A8">
        <w:rPr>
          <w:rFonts w:ascii="Arial" w:hAnsi="Arial" w:cs="Arial"/>
          <w:b/>
          <w:bCs/>
          <w:sz w:val="24"/>
          <w:szCs w:val="24"/>
        </w:rPr>
        <w:t xml:space="preserve"> 39.18 Земельного кодекса РФ, постановлени</w:t>
      </w:r>
      <w:r w:rsidR="001D07A8" w:rsidRPr="001D07A8">
        <w:rPr>
          <w:rFonts w:ascii="Arial" w:hAnsi="Arial" w:cs="Arial"/>
          <w:b/>
          <w:bCs/>
          <w:sz w:val="24"/>
          <w:szCs w:val="24"/>
        </w:rPr>
        <w:t>е</w:t>
      </w:r>
      <w:r w:rsidRPr="001D07A8">
        <w:rPr>
          <w:rFonts w:ascii="Arial" w:hAnsi="Arial" w:cs="Arial"/>
          <w:b/>
          <w:bCs/>
          <w:sz w:val="24"/>
          <w:szCs w:val="24"/>
        </w:rPr>
        <w:t xml:space="preserve">м администрации </w:t>
      </w:r>
      <w:r w:rsidR="000E7815">
        <w:rPr>
          <w:rFonts w:ascii="Arial" w:hAnsi="Arial" w:cs="Arial"/>
          <w:b/>
          <w:bCs/>
          <w:sz w:val="24"/>
          <w:szCs w:val="24"/>
        </w:rPr>
        <w:t xml:space="preserve">рабочего поселка Дальнее Константиново </w:t>
      </w:r>
      <w:r w:rsidRPr="001D07A8">
        <w:rPr>
          <w:rFonts w:ascii="Arial" w:hAnsi="Arial" w:cs="Arial"/>
          <w:b/>
          <w:bCs/>
          <w:sz w:val="24"/>
          <w:szCs w:val="24"/>
        </w:rPr>
        <w:t xml:space="preserve">Дальнеконстантиновского муниципального района от  </w:t>
      </w:r>
      <w:r w:rsidR="000E7815">
        <w:rPr>
          <w:rFonts w:ascii="Arial" w:hAnsi="Arial" w:cs="Arial"/>
          <w:b/>
          <w:bCs/>
          <w:sz w:val="24"/>
          <w:szCs w:val="24"/>
        </w:rPr>
        <w:t>22</w:t>
      </w:r>
      <w:r w:rsidRPr="001D07A8">
        <w:rPr>
          <w:rFonts w:ascii="Arial" w:hAnsi="Arial" w:cs="Arial"/>
          <w:b/>
          <w:bCs/>
          <w:sz w:val="24"/>
          <w:szCs w:val="24"/>
        </w:rPr>
        <w:t>.</w:t>
      </w:r>
      <w:r w:rsidR="0014379C">
        <w:rPr>
          <w:rFonts w:ascii="Arial" w:hAnsi="Arial" w:cs="Arial"/>
          <w:b/>
          <w:bCs/>
          <w:sz w:val="24"/>
          <w:szCs w:val="24"/>
        </w:rPr>
        <w:t>0</w:t>
      </w:r>
      <w:r w:rsidR="000E7815">
        <w:rPr>
          <w:rFonts w:ascii="Arial" w:hAnsi="Arial" w:cs="Arial"/>
          <w:b/>
          <w:bCs/>
          <w:sz w:val="24"/>
          <w:szCs w:val="24"/>
        </w:rPr>
        <w:t>3</w:t>
      </w:r>
      <w:r w:rsidRPr="001D07A8">
        <w:rPr>
          <w:rFonts w:ascii="Arial" w:hAnsi="Arial" w:cs="Arial"/>
          <w:b/>
          <w:bCs/>
          <w:sz w:val="24"/>
          <w:szCs w:val="24"/>
        </w:rPr>
        <w:t>.20</w:t>
      </w:r>
      <w:r w:rsidR="009332ED">
        <w:rPr>
          <w:rFonts w:ascii="Arial" w:hAnsi="Arial" w:cs="Arial"/>
          <w:b/>
          <w:bCs/>
          <w:sz w:val="24"/>
          <w:szCs w:val="24"/>
        </w:rPr>
        <w:t>2</w:t>
      </w:r>
      <w:r w:rsidR="0014379C">
        <w:rPr>
          <w:rFonts w:ascii="Arial" w:hAnsi="Arial" w:cs="Arial"/>
          <w:b/>
          <w:bCs/>
          <w:sz w:val="24"/>
          <w:szCs w:val="24"/>
        </w:rPr>
        <w:t>1</w:t>
      </w:r>
      <w:r w:rsidRPr="001D07A8">
        <w:rPr>
          <w:rFonts w:ascii="Arial" w:hAnsi="Arial" w:cs="Arial"/>
          <w:b/>
          <w:bCs/>
          <w:sz w:val="24"/>
          <w:szCs w:val="24"/>
        </w:rPr>
        <w:t xml:space="preserve"> №</w:t>
      </w:r>
      <w:r w:rsidR="0014379C">
        <w:rPr>
          <w:rFonts w:ascii="Arial" w:hAnsi="Arial" w:cs="Arial"/>
          <w:b/>
          <w:bCs/>
          <w:sz w:val="24"/>
          <w:szCs w:val="24"/>
        </w:rPr>
        <w:t>7</w:t>
      </w:r>
      <w:r w:rsidR="000E7815">
        <w:rPr>
          <w:rFonts w:ascii="Arial" w:hAnsi="Arial" w:cs="Arial"/>
          <w:b/>
          <w:bCs/>
          <w:sz w:val="24"/>
          <w:szCs w:val="24"/>
        </w:rPr>
        <w:t>5</w:t>
      </w:r>
      <w:r w:rsidR="001D07A8" w:rsidRPr="001D07A8">
        <w:rPr>
          <w:rFonts w:ascii="Arial" w:hAnsi="Arial" w:cs="Arial"/>
          <w:b/>
          <w:bCs/>
          <w:sz w:val="24"/>
          <w:szCs w:val="24"/>
        </w:rPr>
        <w:t xml:space="preserve"> </w:t>
      </w:r>
      <w:r w:rsidRPr="001D07A8">
        <w:rPr>
          <w:rFonts w:ascii="Arial" w:hAnsi="Arial" w:cs="Arial"/>
          <w:b/>
          <w:bCs/>
          <w:sz w:val="24"/>
          <w:szCs w:val="24"/>
        </w:rPr>
        <w:t xml:space="preserve">АДМИНИСТРАЦИЯ ДАЛЬНЕКОНСТАНТИНОВСКОГО МУНИЦИПАЛЬНОГО РАЙОНА НИЖЕГОРОДСКОЙ ОБЛАСТИ </w:t>
      </w:r>
      <w:r w:rsidR="00A276C3" w:rsidRPr="001D07A8">
        <w:rPr>
          <w:rFonts w:ascii="Arial" w:hAnsi="Arial" w:cs="Arial"/>
          <w:bCs/>
          <w:sz w:val="24"/>
          <w:szCs w:val="24"/>
        </w:rPr>
        <w:t xml:space="preserve">сообщает о возможности </w:t>
      </w:r>
      <w:r w:rsidR="00A276C3" w:rsidRPr="00A276C3">
        <w:rPr>
          <w:rFonts w:ascii="Arial" w:hAnsi="Arial" w:cs="Arial"/>
          <w:bCs/>
          <w:sz w:val="24"/>
          <w:szCs w:val="24"/>
        </w:rPr>
        <w:t xml:space="preserve">предоставления </w:t>
      </w:r>
      <w:r w:rsidR="00A276C3" w:rsidRPr="00A276C3">
        <w:rPr>
          <w:rFonts w:ascii="Arial" w:hAnsi="Arial" w:cs="Arial"/>
          <w:sz w:val="24"/>
          <w:szCs w:val="24"/>
        </w:rPr>
        <w:t xml:space="preserve">в </w:t>
      </w:r>
      <w:r w:rsidR="0067430C">
        <w:rPr>
          <w:rFonts w:ascii="Arial" w:hAnsi="Arial" w:cs="Arial"/>
          <w:sz w:val="24"/>
          <w:szCs w:val="24"/>
        </w:rPr>
        <w:t>аренду</w:t>
      </w:r>
      <w:r w:rsidR="00A276C3" w:rsidRPr="00A276C3">
        <w:rPr>
          <w:rFonts w:ascii="Arial" w:hAnsi="Arial" w:cs="Arial"/>
          <w:bCs/>
          <w:sz w:val="24"/>
          <w:szCs w:val="24"/>
        </w:rPr>
        <w:t xml:space="preserve"> земельного участка, </w:t>
      </w:r>
      <w:r w:rsidR="00A276C3" w:rsidRPr="00A276C3">
        <w:rPr>
          <w:rFonts w:ascii="Arial" w:hAnsi="Arial" w:cs="Arial"/>
          <w:sz w:val="24"/>
          <w:szCs w:val="24"/>
        </w:rPr>
        <w:t>государственная собственность на который не разграничена</w:t>
      </w:r>
      <w:r w:rsidR="00A276C3" w:rsidRPr="00A276C3">
        <w:rPr>
          <w:rFonts w:ascii="Arial" w:hAnsi="Arial" w:cs="Arial"/>
          <w:bCs/>
          <w:sz w:val="24"/>
          <w:szCs w:val="24"/>
        </w:rPr>
        <w:t>:</w:t>
      </w:r>
    </w:p>
    <w:p w:rsidR="00A276C3" w:rsidRPr="00A276C3" w:rsidRDefault="00A276C3" w:rsidP="00A276C3">
      <w:pPr>
        <w:jc w:val="both"/>
        <w:rPr>
          <w:rFonts w:ascii="Arial" w:hAnsi="Arial" w:cs="Arial"/>
          <w:sz w:val="24"/>
          <w:szCs w:val="24"/>
        </w:rPr>
      </w:pPr>
      <w:r w:rsidRPr="00A276C3">
        <w:rPr>
          <w:rFonts w:ascii="Arial" w:hAnsi="Arial" w:cs="Arial"/>
          <w:bCs/>
          <w:sz w:val="24"/>
          <w:szCs w:val="24"/>
        </w:rPr>
        <w:t xml:space="preserve">- </w:t>
      </w:r>
      <w:r w:rsidRPr="00A276C3">
        <w:rPr>
          <w:rFonts w:ascii="Arial" w:hAnsi="Arial" w:cs="Arial"/>
          <w:sz w:val="24"/>
          <w:szCs w:val="24"/>
        </w:rPr>
        <w:t xml:space="preserve">земельный участок </w:t>
      </w:r>
      <w:r w:rsidRPr="0014379C">
        <w:rPr>
          <w:rFonts w:ascii="Arial" w:hAnsi="Arial" w:cs="Arial"/>
          <w:sz w:val="24"/>
          <w:szCs w:val="24"/>
        </w:rPr>
        <w:t xml:space="preserve">площадью площадью </w:t>
      </w:r>
      <w:r w:rsidR="000E7815">
        <w:rPr>
          <w:rFonts w:ascii="Arial" w:hAnsi="Arial" w:cs="Arial"/>
          <w:sz w:val="24"/>
          <w:szCs w:val="24"/>
        </w:rPr>
        <w:t>100</w:t>
      </w:r>
      <w:r w:rsidR="0014379C" w:rsidRPr="0014379C">
        <w:rPr>
          <w:rFonts w:ascii="Arial" w:hAnsi="Arial" w:cs="Arial"/>
          <w:sz w:val="24"/>
          <w:szCs w:val="24"/>
        </w:rPr>
        <w:t>кв.м., кадастровый квартал 52:32:1</w:t>
      </w:r>
      <w:r w:rsidR="000E7815">
        <w:rPr>
          <w:rFonts w:ascii="Arial" w:hAnsi="Arial" w:cs="Arial"/>
          <w:sz w:val="24"/>
          <w:szCs w:val="24"/>
        </w:rPr>
        <w:t>1</w:t>
      </w:r>
      <w:r w:rsidR="0014379C" w:rsidRPr="0014379C">
        <w:rPr>
          <w:rFonts w:ascii="Arial" w:hAnsi="Arial" w:cs="Arial"/>
          <w:sz w:val="24"/>
          <w:szCs w:val="24"/>
        </w:rPr>
        <w:t>0000</w:t>
      </w:r>
      <w:r w:rsidR="000E7815">
        <w:rPr>
          <w:rFonts w:ascii="Arial" w:hAnsi="Arial" w:cs="Arial"/>
          <w:sz w:val="24"/>
          <w:szCs w:val="24"/>
        </w:rPr>
        <w:t>2</w:t>
      </w:r>
      <w:r w:rsidR="0014379C" w:rsidRPr="0014379C">
        <w:rPr>
          <w:rFonts w:ascii="Arial" w:hAnsi="Arial" w:cs="Arial"/>
          <w:sz w:val="24"/>
          <w:szCs w:val="24"/>
        </w:rPr>
        <w:t xml:space="preserve">,  расположенного по адресу: Российская Федерация, </w:t>
      </w:r>
      <w:r w:rsidR="000E7815" w:rsidRPr="00A10618">
        <w:rPr>
          <w:rFonts w:ascii="Arial" w:hAnsi="Arial" w:cs="Arial"/>
          <w:sz w:val="24"/>
          <w:szCs w:val="24"/>
        </w:rPr>
        <w:t xml:space="preserve">Нижегородская область, Дальнеконстантиновский муниципальный район, городское поселение рабочий поселок Дальнее Константиново, рабочий поселок Дальнее Константиново, </w:t>
      </w:r>
      <w:r w:rsidR="000E7815">
        <w:rPr>
          <w:rFonts w:ascii="Arial" w:hAnsi="Arial" w:cs="Arial"/>
          <w:sz w:val="24"/>
          <w:szCs w:val="24"/>
        </w:rPr>
        <w:t>пер.Зеленый</w:t>
      </w:r>
      <w:r w:rsidR="000E7815" w:rsidRPr="00A10618">
        <w:rPr>
          <w:rFonts w:ascii="Arial" w:hAnsi="Arial" w:cs="Arial"/>
          <w:sz w:val="24"/>
          <w:szCs w:val="24"/>
        </w:rPr>
        <w:t xml:space="preserve">, земельный участок </w:t>
      </w:r>
      <w:r w:rsidR="000E7815">
        <w:rPr>
          <w:rFonts w:ascii="Arial" w:hAnsi="Arial" w:cs="Arial"/>
          <w:sz w:val="24"/>
          <w:szCs w:val="24"/>
        </w:rPr>
        <w:t>9а</w:t>
      </w:r>
      <w:r w:rsidR="000E7815" w:rsidRPr="00A10618">
        <w:rPr>
          <w:rFonts w:ascii="Arial" w:hAnsi="Arial" w:cs="Arial"/>
          <w:sz w:val="24"/>
          <w:szCs w:val="24"/>
        </w:rPr>
        <w:t>/</w:t>
      </w:r>
      <w:r w:rsidR="000E7815">
        <w:rPr>
          <w:rFonts w:ascii="Arial" w:hAnsi="Arial" w:cs="Arial"/>
          <w:sz w:val="24"/>
          <w:szCs w:val="24"/>
        </w:rPr>
        <w:t>23а</w:t>
      </w:r>
      <w:r w:rsidR="000E7815" w:rsidRPr="00A10618">
        <w:rPr>
          <w:rFonts w:ascii="Arial" w:hAnsi="Arial" w:cs="Arial"/>
          <w:sz w:val="24"/>
          <w:szCs w:val="24"/>
        </w:rPr>
        <w:t xml:space="preserve"> категория земель – земли  населенных пунктов, вид разрешенного использования – ведение садоводства</w:t>
      </w:r>
      <w:r w:rsidRPr="00A276C3">
        <w:rPr>
          <w:rFonts w:ascii="Arial" w:hAnsi="Arial" w:cs="Arial"/>
          <w:sz w:val="24"/>
          <w:szCs w:val="24"/>
        </w:rPr>
        <w:t>.</w:t>
      </w:r>
    </w:p>
    <w:p w:rsidR="00A276C3" w:rsidRPr="001D07A8" w:rsidRDefault="00A276C3" w:rsidP="00A276C3">
      <w:pPr>
        <w:ind w:firstLine="708"/>
        <w:jc w:val="both"/>
        <w:rPr>
          <w:rFonts w:ascii="Arial" w:hAnsi="Arial" w:cs="Arial"/>
          <w:bCs/>
          <w:sz w:val="24"/>
          <w:szCs w:val="24"/>
        </w:rPr>
      </w:pPr>
      <w:r w:rsidRPr="00A276C3">
        <w:rPr>
          <w:rFonts w:ascii="Arial" w:hAnsi="Arial" w:cs="Arial"/>
          <w:bCs/>
          <w:sz w:val="24"/>
          <w:szCs w:val="24"/>
        </w:rPr>
        <w:t>Граждане, заинтересованные в предоставлении</w:t>
      </w:r>
      <w:r w:rsidRPr="001D07A8">
        <w:rPr>
          <w:rFonts w:ascii="Arial" w:hAnsi="Arial" w:cs="Arial"/>
          <w:bCs/>
          <w:sz w:val="24"/>
          <w:szCs w:val="24"/>
        </w:rPr>
        <w:t xml:space="preserve"> земельного участка, в течение 30 (тридцати) дней со дня опубликования настоящего извещения, могут подать заявления о намерении участвовать в аукционе на право заключения договора </w:t>
      </w:r>
      <w:r w:rsidR="0067430C">
        <w:rPr>
          <w:rFonts w:ascii="Arial" w:hAnsi="Arial" w:cs="Arial"/>
          <w:bCs/>
          <w:sz w:val="24"/>
          <w:szCs w:val="24"/>
        </w:rPr>
        <w:t>аренды</w:t>
      </w:r>
      <w:r w:rsidRPr="001D07A8">
        <w:rPr>
          <w:rFonts w:ascii="Arial" w:hAnsi="Arial" w:cs="Arial"/>
          <w:bCs/>
          <w:sz w:val="24"/>
          <w:szCs w:val="24"/>
        </w:rPr>
        <w:t xml:space="preserve"> данного земельного участка.</w:t>
      </w:r>
    </w:p>
    <w:p w:rsidR="00A276C3" w:rsidRPr="001D07A8" w:rsidRDefault="00A276C3" w:rsidP="00A276C3">
      <w:pPr>
        <w:pStyle w:val="a6"/>
        <w:ind w:firstLine="709"/>
        <w:rPr>
          <w:rFonts w:ascii="Arial" w:hAnsi="Arial" w:cs="Arial"/>
          <w:sz w:val="24"/>
          <w:szCs w:val="24"/>
        </w:rPr>
      </w:pPr>
      <w:r w:rsidRPr="001D07A8">
        <w:rPr>
          <w:rFonts w:ascii="Arial" w:hAnsi="Arial" w:cs="Arial"/>
          <w:bCs/>
          <w:sz w:val="24"/>
          <w:szCs w:val="24"/>
        </w:rPr>
        <w:t xml:space="preserve">Заявления подаются и принимаются в срок по </w:t>
      </w:r>
      <w:r w:rsidR="00A9778B">
        <w:rPr>
          <w:rFonts w:ascii="Arial" w:hAnsi="Arial" w:cs="Arial"/>
          <w:bCs/>
          <w:sz w:val="24"/>
          <w:szCs w:val="24"/>
        </w:rPr>
        <w:t xml:space="preserve">22 </w:t>
      </w:r>
      <w:r w:rsidR="0067430C">
        <w:rPr>
          <w:rFonts w:ascii="Arial" w:hAnsi="Arial" w:cs="Arial"/>
          <w:bCs/>
          <w:sz w:val="24"/>
          <w:szCs w:val="24"/>
        </w:rPr>
        <w:t>апреля</w:t>
      </w:r>
      <w:r w:rsidR="00A9778B">
        <w:rPr>
          <w:rFonts w:ascii="Arial" w:hAnsi="Arial" w:cs="Arial"/>
          <w:bCs/>
          <w:sz w:val="24"/>
          <w:szCs w:val="24"/>
        </w:rPr>
        <w:t xml:space="preserve"> </w:t>
      </w:r>
      <w:r w:rsidRPr="001D07A8">
        <w:rPr>
          <w:rFonts w:ascii="Arial" w:hAnsi="Arial" w:cs="Arial"/>
          <w:bCs/>
          <w:sz w:val="24"/>
          <w:szCs w:val="24"/>
        </w:rPr>
        <w:t>20</w:t>
      </w:r>
      <w:r>
        <w:rPr>
          <w:rFonts w:ascii="Arial" w:hAnsi="Arial" w:cs="Arial"/>
          <w:bCs/>
          <w:sz w:val="24"/>
          <w:szCs w:val="24"/>
        </w:rPr>
        <w:t>2</w:t>
      </w:r>
      <w:r w:rsidR="0014379C">
        <w:rPr>
          <w:rFonts w:ascii="Arial" w:hAnsi="Arial" w:cs="Arial"/>
          <w:bCs/>
          <w:sz w:val="24"/>
          <w:szCs w:val="24"/>
        </w:rPr>
        <w:t>1</w:t>
      </w:r>
      <w:r w:rsidRPr="001D07A8">
        <w:rPr>
          <w:rFonts w:ascii="Arial" w:hAnsi="Arial" w:cs="Arial"/>
          <w:bCs/>
          <w:sz w:val="24"/>
          <w:szCs w:val="24"/>
        </w:rPr>
        <w:t xml:space="preserve"> года </w:t>
      </w:r>
      <w:r w:rsidRPr="001D07A8">
        <w:rPr>
          <w:rFonts w:ascii="Arial" w:hAnsi="Arial" w:cs="Arial"/>
          <w:sz w:val="24"/>
          <w:szCs w:val="24"/>
        </w:rPr>
        <w:t>на имя главы местного самоуправления Дальнеконстантиновского муниципального района Нижегородской области в письменной форме в виде бумажного документа лично либо лично уполномоченным представителем по нотариально удостоверенной доверенности</w:t>
      </w:r>
      <w:r w:rsidRPr="001D07A8">
        <w:rPr>
          <w:rFonts w:ascii="Arial" w:hAnsi="Arial" w:cs="Arial"/>
          <w:bCs/>
          <w:sz w:val="24"/>
          <w:szCs w:val="24"/>
        </w:rPr>
        <w:t xml:space="preserve">, по адресу: Нижегородская область, Дальнеконстантиновский район, </w:t>
      </w:r>
      <w:r w:rsidRPr="001D07A8">
        <w:rPr>
          <w:rFonts w:ascii="Arial" w:hAnsi="Arial" w:cs="Arial"/>
          <w:sz w:val="24"/>
          <w:szCs w:val="24"/>
        </w:rPr>
        <w:t>р. п. Дальнее Константиново, ул. Советская, д. 99 (здание администрации), каб. 42,</w:t>
      </w:r>
      <w:r w:rsidRPr="001D07A8">
        <w:rPr>
          <w:rFonts w:ascii="Arial" w:hAnsi="Arial" w:cs="Arial"/>
          <w:bCs/>
          <w:sz w:val="24"/>
          <w:szCs w:val="24"/>
        </w:rPr>
        <w:t xml:space="preserve"> с 8-00 до 12-00 и с 13-00 до 16-00, кроме выходных и праздничных дней</w:t>
      </w:r>
      <w:r w:rsidRPr="001D07A8">
        <w:rPr>
          <w:rFonts w:ascii="Arial" w:hAnsi="Arial" w:cs="Arial"/>
          <w:sz w:val="24"/>
          <w:szCs w:val="24"/>
        </w:rPr>
        <w:t>.</w:t>
      </w:r>
    </w:p>
    <w:p w:rsidR="00A276C3" w:rsidRPr="001D07A8" w:rsidRDefault="00A276C3" w:rsidP="00A276C3">
      <w:pPr>
        <w:pStyle w:val="a6"/>
        <w:ind w:firstLine="709"/>
        <w:rPr>
          <w:rFonts w:ascii="Arial" w:hAnsi="Arial" w:cs="Arial"/>
          <w:sz w:val="24"/>
          <w:szCs w:val="24"/>
        </w:rPr>
      </w:pPr>
      <w:r w:rsidRPr="001D07A8">
        <w:rPr>
          <w:rFonts w:ascii="Arial" w:hAnsi="Arial" w:cs="Arial"/>
          <w:sz w:val="24"/>
          <w:szCs w:val="24"/>
        </w:rPr>
        <w:t>За дополнительной информацией можно обратиться в отдел имущественных и земельных отношений администрации Дальнеконстантиновского муниципального района по телефону 8831 68 51395, 51011.</w:t>
      </w:r>
    </w:p>
    <w:p w:rsidR="003829EC" w:rsidRPr="001D07A8" w:rsidRDefault="003829EC" w:rsidP="00A276C3">
      <w:pPr>
        <w:pStyle w:val="a6"/>
        <w:ind w:firstLine="709"/>
        <w:rPr>
          <w:rFonts w:ascii="Arial" w:hAnsi="Arial" w:cs="Arial"/>
          <w:sz w:val="24"/>
          <w:szCs w:val="24"/>
        </w:rPr>
      </w:pPr>
    </w:p>
    <w:p w:rsidR="001D07A8" w:rsidRDefault="001D07A8" w:rsidP="003829EC">
      <w:pPr>
        <w:jc w:val="both"/>
        <w:rPr>
          <w:rFonts w:ascii="Arial" w:hAnsi="Arial" w:cs="Arial"/>
          <w:sz w:val="20"/>
        </w:rPr>
      </w:pPr>
    </w:p>
    <w:p w:rsidR="00B326A2" w:rsidRDefault="00B326A2" w:rsidP="003829EC">
      <w:pPr>
        <w:jc w:val="both"/>
        <w:rPr>
          <w:rFonts w:ascii="Arial" w:hAnsi="Arial" w:cs="Arial"/>
          <w:sz w:val="20"/>
        </w:rPr>
      </w:pPr>
    </w:p>
    <w:sectPr w:rsidR="00B326A2" w:rsidSect="00227E00">
      <w:pgSz w:w="11906" w:h="16838"/>
      <w:pgMar w:top="851" w:right="850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stylePaneFormatFilter w:val="3F01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0E5230"/>
    <w:rsid w:val="000018AC"/>
    <w:rsid w:val="00020B27"/>
    <w:rsid w:val="0002603B"/>
    <w:rsid w:val="00030831"/>
    <w:rsid w:val="0003269E"/>
    <w:rsid w:val="00036FF9"/>
    <w:rsid w:val="00044C2E"/>
    <w:rsid w:val="00055CAE"/>
    <w:rsid w:val="00075AF3"/>
    <w:rsid w:val="00080FC6"/>
    <w:rsid w:val="0009071B"/>
    <w:rsid w:val="000A5F06"/>
    <w:rsid w:val="000B0392"/>
    <w:rsid w:val="000B1661"/>
    <w:rsid w:val="000C47B1"/>
    <w:rsid w:val="000C7EBD"/>
    <w:rsid w:val="000D569F"/>
    <w:rsid w:val="000D64BC"/>
    <w:rsid w:val="000E2298"/>
    <w:rsid w:val="000E5230"/>
    <w:rsid w:val="000E7815"/>
    <w:rsid w:val="000F2556"/>
    <w:rsid w:val="00114CCD"/>
    <w:rsid w:val="00115019"/>
    <w:rsid w:val="0011575F"/>
    <w:rsid w:val="001315E1"/>
    <w:rsid w:val="0014379C"/>
    <w:rsid w:val="001522ED"/>
    <w:rsid w:val="001642DB"/>
    <w:rsid w:val="00172EC6"/>
    <w:rsid w:val="00173686"/>
    <w:rsid w:val="00192F50"/>
    <w:rsid w:val="001C5378"/>
    <w:rsid w:val="001D07A8"/>
    <w:rsid w:val="001D1D47"/>
    <w:rsid w:val="001D52D8"/>
    <w:rsid w:val="00227E00"/>
    <w:rsid w:val="002346FE"/>
    <w:rsid w:val="002358C2"/>
    <w:rsid w:val="00236215"/>
    <w:rsid w:val="00244538"/>
    <w:rsid w:val="00252D82"/>
    <w:rsid w:val="00274F53"/>
    <w:rsid w:val="00276805"/>
    <w:rsid w:val="002A0B4F"/>
    <w:rsid w:val="002D03A9"/>
    <w:rsid w:val="002F53D1"/>
    <w:rsid w:val="00310830"/>
    <w:rsid w:val="00322421"/>
    <w:rsid w:val="00326378"/>
    <w:rsid w:val="00360833"/>
    <w:rsid w:val="00365913"/>
    <w:rsid w:val="00374FA8"/>
    <w:rsid w:val="003829EC"/>
    <w:rsid w:val="003B10D7"/>
    <w:rsid w:val="003C006B"/>
    <w:rsid w:val="00400112"/>
    <w:rsid w:val="004146D1"/>
    <w:rsid w:val="00466DAC"/>
    <w:rsid w:val="0048680C"/>
    <w:rsid w:val="004B57EA"/>
    <w:rsid w:val="004B737A"/>
    <w:rsid w:val="004C2AB0"/>
    <w:rsid w:val="004C7DE0"/>
    <w:rsid w:val="005023B5"/>
    <w:rsid w:val="00511AB2"/>
    <w:rsid w:val="005312B4"/>
    <w:rsid w:val="00553220"/>
    <w:rsid w:val="00562B2C"/>
    <w:rsid w:val="00571F0F"/>
    <w:rsid w:val="0058068E"/>
    <w:rsid w:val="005873F4"/>
    <w:rsid w:val="00596AE2"/>
    <w:rsid w:val="005A519F"/>
    <w:rsid w:val="005A5313"/>
    <w:rsid w:val="005B17C4"/>
    <w:rsid w:val="005D7839"/>
    <w:rsid w:val="005E3919"/>
    <w:rsid w:val="0062154A"/>
    <w:rsid w:val="00640317"/>
    <w:rsid w:val="006408E7"/>
    <w:rsid w:val="006410BC"/>
    <w:rsid w:val="00644300"/>
    <w:rsid w:val="00646633"/>
    <w:rsid w:val="0065572E"/>
    <w:rsid w:val="0067430C"/>
    <w:rsid w:val="006A1A6F"/>
    <w:rsid w:val="006A2CDC"/>
    <w:rsid w:val="006B3E54"/>
    <w:rsid w:val="006B4EDE"/>
    <w:rsid w:val="006E1A13"/>
    <w:rsid w:val="006F758A"/>
    <w:rsid w:val="007043FE"/>
    <w:rsid w:val="007220F2"/>
    <w:rsid w:val="00725AD3"/>
    <w:rsid w:val="00772387"/>
    <w:rsid w:val="00772B15"/>
    <w:rsid w:val="00777DED"/>
    <w:rsid w:val="007931E7"/>
    <w:rsid w:val="007A1C70"/>
    <w:rsid w:val="007A2AE6"/>
    <w:rsid w:val="007B6CB3"/>
    <w:rsid w:val="007D3614"/>
    <w:rsid w:val="007D4EEA"/>
    <w:rsid w:val="007E0BB6"/>
    <w:rsid w:val="00802CC1"/>
    <w:rsid w:val="00815531"/>
    <w:rsid w:val="008203F4"/>
    <w:rsid w:val="008431BF"/>
    <w:rsid w:val="00847F16"/>
    <w:rsid w:val="0085630F"/>
    <w:rsid w:val="008655A5"/>
    <w:rsid w:val="008655FE"/>
    <w:rsid w:val="008A3C90"/>
    <w:rsid w:val="008B1E04"/>
    <w:rsid w:val="008B63A1"/>
    <w:rsid w:val="008B7977"/>
    <w:rsid w:val="008C020B"/>
    <w:rsid w:val="008D152F"/>
    <w:rsid w:val="008E4501"/>
    <w:rsid w:val="00903CE0"/>
    <w:rsid w:val="00906181"/>
    <w:rsid w:val="00930E01"/>
    <w:rsid w:val="009332ED"/>
    <w:rsid w:val="00953658"/>
    <w:rsid w:val="00963ECB"/>
    <w:rsid w:val="00992293"/>
    <w:rsid w:val="00997B32"/>
    <w:rsid w:val="009A6302"/>
    <w:rsid w:val="009A63AA"/>
    <w:rsid w:val="009C31B2"/>
    <w:rsid w:val="009C76F5"/>
    <w:rsid w:val="009C7B2B"/>
    <w:rsid w:val="009D73B9"/>
    <w:rsid w:val="009E531F"/>
    <w:rsid w:val="009E73E4"/>
    <w:rsid w:val="009E7DA6"/>
    <w:rsid w:val="00A02E00"/>
    <w:rsid w:val="00A13227"/>
    <w:rsid w:val="00A14494"/>
    <w:rsid w:val="00A166DA"/>
    <w:rsid w:val="00A22033"/>
    <w:rsid w:val="00A265FF"/>
    <w:rsid w:val="00A276C3"/>
    <w:rsid w:val="00A32756"/>
    <w:rsid w:val="00A70E23"/>
    <w:rsid w:val="00A7597E"/>
    <w:rsid w:val="00A9778B"/>
    <w:rsid w:val="00AA4465"/>
    <w:rsid w:val="00AB5D02"/>
    <w:rsid w:val="00AE0A25"/>
    <w:rsid w:val="00B01572"/>
    <w:rsid w:val="00B201FD"/>
    <w:rsid w:val="00B326A2"/>
    <w:rsid w:val="00B42960"/>
    <w:rsid w:val="00B44420"/>
    <w:rsid w:val="00B45D84"/>
    <w:rsid w:val="00B51C10"/>
    <w:rsid w:val="00B802B2"/>
    <w:rsid w:val="00BA20DA"/>
    <w:rsid w:val="00BB101C"/>
    <w:rsid w:val="00BD4984"/>
    <w:rsid w:val="00BD734C"/>
    <w:rsid w:val="00BE346E"/>
    <w:rsid w:val="00C03BCA"/>
    <w:rsid w:val="00C410B3"/>
    <w:rsid w:val="00C566B7"/>
    <w:rsid w:val="00C576BF"/>
    <w:rsid w:val="00C623AE"/>
    <w:rsid w:val="00C66F5D"/>
    <w:rsid w:val="00C87A19"/>
    <w:rsid w:val="00C96C60"/>
    <w:rsid w:val="00CA06FC"/>
    <w:rsid w:val="00D0190C"/>
    <w:rsid w:val="00D67881"/>
    <w:rsid w:val="00D728F9"/>
    <w:rsid w:val="00D82836"/>
    <w:rsid w:val="00D83DD9"/>
    <w:rsid w:val="00D90EEE"/>
    <w:rsid w:val="00D936DE"/>
    <w:rsid w:val="00DB2FA0"/>
    <w:rsid w:val="00E01465"/>
    <w:rsid w:val="00E13C15"/>
    <w:rsid w:val="00E218A4"/>
    <w:rsid w:val="00E45952"/>
    <w:rsid w:val="00E5288A"/>
    <w:rsid w:val="00E77715"/>
    <w:rsid w:val="00E9387B"/>
    <w:rsid w:val="00E94296"/>
    <w:rsid w:val="00EA465D"/>
    <w:rsid w:val="00EB7D20"/>
    <w:rsid w:val="00EE191F"/>
    <w:rsid w:val="00EF1220"/>
    <w:rsid w:val="00F050B4"/>
    <w:rsid w:val="00F423DA"/>
    <w:rsid w:val="00F42BA6"/>
    <w:rsid w:val="00F46E54"/>
    <w:rsid w:val="00F5044E"/>
    <w:rsid w:val="00F70617"/>
    <w:rsid w:val="00F77146"/>
    <w:rsid w:val="00F773D7"/>
    <w:rsid w:val="00F832D6"/>
    <w:rsid w:val="00FA329C"/>
    <w:rsid w:val="00FC5C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40317"/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640317"/>
    <w:pPr>
      <w:spacing w:after="160" w:line="240" w:lineRule="exact"/>
      <w:jc w:val="both"/>
    </w:pPr>
    <w:rPr>
      <w:rFonts w:ascii="Verdana" w:hAnsi="Verdana" w:cs="Verdana"/>
      <w:sz w:val="20"/>
      <w:lang w:val="en-US" w:eastAsia="en-US"/>
    </w:rPr>
  </w:style>
  <w:style w:type="paragraph" w:styleId="a4">
    <w:name w:val="Balloon Text"/>
    <w:basedOn w:val="a"/>
    <w:link w:val="a5"/>
    <w:rsid w:val="0064031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640317"/>
    <w:rPr>
      <w:rFonts w:ascii="Tahoma" w:hAnsi="Tahoma" w:cs="Tahoma"/>
      <w:sz w:val="16"/>
      <w:szCs w:val="16"/>
    </w:rPr>
  </w:style>
  <w:style w:type="paragraph" w:styleId="a6">
    <w:name w:val="Body Text"/>
    <w:basedOn w:val="a"/>
    <w:link w:val="a7"/>
    <w:rsid w:val="003829EC"/>
    <w:pPr>
      <w:widowControl w:val="0"/>
      <w:jc w:val="both"/>
    </w:pPr>
    <w:rPr>
      <w:snapToGrid w:val="0"/>
      <w:sz w:val="20"/>
    </w:rPr>
  </w:style>
  <w:style w:type="character" w:customStyle="1" w:styleId="a7">
    <w:name w:val="Основной текст Знак"/>
    <w:basedOn w:val="a0"/>
    <w:link w:val="a6"/>
    <w:rsid w:val="003829EC"/>
    <w:rPr>
      <w:snapToGrid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40317"/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640317"/>
    <w:pPr>
      <w:spacing w:after="160" w:line="240" w:lineRule="exact"/>
      <w:jc w:val="both"/>
    </w:pPr>
    <w:rPr>
      <w:rFonts w:ascii="Verdana" w:hAnsi="Verdana" w:cs="Verdana"/>
      <w:sz w:val="20"/>
      <w:lang w:val="en-US" w:eastAsia="en-US"/>
    </w:rPr>
  </w:style>
  <w:style w:type="paragraph" w:styleId="a4">
    <w:name w:val="Balloon Text"/>
    <w:basedOn w:val="a"/>
    <w:link w:val="a5"/>
    <w:rsid w:val="0064031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64031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3528A3-76BE-4A07-A128-6C245DF5B8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897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Калинникова Т.Ю.</dc:creator>
  <cp:keywords/>
  <dc:description/>
  <cp:lastModifiedBy>admin</cp:lastModifiedBy>
  <cp:revision>113</cp:revision>
  <cp:lastPrinted>2019-11-18T05:55:00Z</cp:lastPrinted>
  <dcterms:created xsi:type="dcterms:W3CDTF">2013-04-18T11:10:00Z</dcterms:created>
  <dcterms:modified xsi:type="dcterms:W3CDTF">2021-03-26T12:28:00Z</dcterms:modified>
</cp:coreProperties>
</file>